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B4" w:rsidRDefault="008706B4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8706B4" w:rsidRPr="00737D50" w:rsidRDefault="008706B4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8706B4" w:rsidRDefault="008706B4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8706B4" w:rsidRPr="00F407BA" w:rsidRDefault="008706B4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F407BA">
        <w:rPr>
          <w:rFonts w:ascii="StobiSerif Regular" w:hAnsi="StobiSerif Regular" w:cs="StobiSerif"/>
          <w:sz w:val="20"/>
          <w:szCs w:val="20"/>
        </w:rPr>
        <w:t xml:space="preserve">               </w:t>
      </w:r>
      <w:r w:rsidRPr="00F407BA">
        <w:rPr>
          <w:rFonts w:ascii="StobiSerif Regular" w:hAnsi="StobiSerif Regular" w:cs="StobiSerif Regular"/>
          <w:sz w:val="20"/>
          <w:szCs w:val="20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</w:t>
      </w:r>
      <w:r>
        <w:rPr>
          <w:rFonts w:ascii="StobiSerif Regular" w:hAnsi="StobiSerif Regular" w:cs="StobiSerif Regular"/>
          <w:sz w:val="20"/>
          <w:szCs w:val="20"/>
        </w:rPr>
        <w:t xml:space="preserve"> </w:t>
      </w:r>
      <w:bookmarkStart w:id="0" w:name="_Hlk146802041"/>
      <w:r>
        <w:rPr>
          <w:rFonts w:ascii="StobiSerif Regular" w:hAnsi="StobiSerif Regular" w:cs="StobiSerif Regular"/>
          <w:sz w:val="20"/>
          <w:szCs w:val="20"/>
        </w:rPr>
        <w:t>Сејди Џемаили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</w:t>
      </w:r>
      <w:bookmarkStart w:id="1" w:name="_Hlk146800596"/>
      <w:r w:rsidRPr="00F407BA">
        <w:rPr>
          <w:rFonts w:ascii="StobiSerif Regular" w:hAnsi="StobiSerif Regular" w:cs="StobiSerif Regular"/>
          <w:sz w:val="20"/>
          <w:szCs w:val="20"/>
        </w:rPr>
        <w:t xml:space="preserve">инспектор </w:t>
      </w:r>
      <w:bookmarkStart w:id="2" w:name="_Hlk148081707"/>
      <w:r w:rsidRPr="00F407BA">
        <w:rPr>
          <w:rFonts w:ascii="StobiSerif Regular" w:hAnsi="StobiSerif Regular" w:cs="StobiSerif Regular"/>
          <w:sz w:val="20"/>
          <w:szCs w:val="20"/>
        </w:rPr>
        <w:t>за социјална заштита со службена легитимација број 28</w:t>
      </w:r>
      <w:bookmarkEnd w:id="2"/>
      <w:r w:rsidRPr="00F407BA">
        <w:rPr>
          <w:rFonts w:ascii="StobiSerif Regular" w:hAnsi="StobiSerif Regular" w:cs="StobiSerif Regular"/>
          <w:sz w:val="20"/>
          <w:szCs w:val="20"/>
        </w:rPr>
        <w:t>-00</w:t>
      </w:r>
      <w:r>
        <w:rPr>
          <w:rFonts w:ascii="StobiSerif Regular" w:hAnsi="StobiSerif Regular" w:cs="StobiSerif Regular"/>
          <w:sz w:val="20"/>
          <w:szCs w:val="20"/>
          <w:lang w:val="ru-RU"/>
        </w:rPr>
        <w:t xml:space="preserve">15 </w:t>
      </w:r>
      <w:bookmarkEnd w:id="1"/>
      <w:r>
        <w:rPr>
          <w:rFonts w:ascii="StobiSerif Regular" w:hAnsi="StobiSerif Regular" w:cs="StobiSerif Regular"/>
          <w:sz w:val="20"/>
          <w:szCs w:val="20"/>
          <w:lang w:val="ru-RU"/>
        </w:rPr>
        <w:t>и Фитим Фејзули</w:t>
      </w:r>
      <w:r>
        <w:rPr>
          <w:rFonts w:ascii="StobiSerif Regular" w:hAnsi="StobiSerif Regular" w:cs="StobiSerif Regular"/>
          <w:sz w:val="20"/>
          <w:szCs w:val="20"/>
        </w:rPr>
        <w:t xml:space="preserve"> </w:t>
      </w:r>
      <w:r w:rsidRPr="00F407BA">
        <w:rPr>
          <w:rFonts w:ascii="StobiSerif Regular" w:hAnsi="StobiSerif Regular" w:cs="StobiSerif Regular"/>
          <w:sz w:val="20"/>
          <w:szCs w:val="20"/>
        </w:rPr>
        <w:t>инспектор за социјална заштита со службена легитимација број 28-00</w:t>
      </w:r>
      <w:r>
        <w:rPr>
          <w:rFonts w:ascii="StobiSerif Regular" w:hAnsi="StobiSerif Regular" w:cs="StobiSerif Regular"/>
          <w:sz w:val="20"/>
          <w:szCs w:val="20"/>
          <w:lang w:val="ru-RU"/>
        </w:rPr>
        <w:t xml:space="preserve">16 </w:t>
      </w:r>
      <w:bookmarkEnd w:id="0"/>
      <w:r w:rsidRPr="00F407BA">
        <w:rPr>
          <w:rFonts w:ascii="StobiSerif Regular" w:hAnsi="StobiSerif Regular" w:cs="StobiSerif Regular"/>
          <w:sz w:val="20"/>
          <w:szCs w:val="20"/>
        </w:rPr>
        <w:t xml:space="preserve">изврши </w:t>
      </w:r>
      <w:r>
        <w:rPr>
          <w:rFonts w:ascii="StobiSerif Regular" w:hAnsi="StobiSerif Regular" w:cs="StobiSerif Regular"/>
          <w:sz w:val="20"/>
          <w:szCs w:val="20"/>
        </w:rPr>
        <w:t>вонреден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инспекциски надзор над субјектот на инспекциски надзор</w:t>
      </w:r>
      <w:bookmarkStart w:id="3" w:name="_Hlk146800524"/>
      <w:r w:rsidRPr="00F407BA">
        <w:rPr>
          <w:rFonts w:ascii="StobiSerif Regular" w:hAnsi="StobiSerif Regular" w:cs="StobiSerif Regular"/>
          <w:sz w:val="20"/>
          <w:szCs w:val="20"/>
        </w:rPr>
        <w:t xml:space="preserve"> </w:t>
      </w:r>
      <w:bookmarkStart w:id="4" w:name="_Hlk148018001"/>
      <w:bookmarkStart w:id="5" w:name="_Hlk146802080"/>
      <w:r w:rsidRPr="00F407BA">
        <w:rPr>
          <w:rFonts w:ascii="StobiSerif Regular" w:hAnsi="StobiSerif Regular" w:cs="StobiSerif Regular"/>
          <w:sz w:val="20"/>
          <w:szCs w:val="20"/>
        </w:rPr>
        <w:t xml:space="preserve">ЈУ Меѓуопштински центар за социјална работа </w:t>
      </w:r>
      <w:r>
        <w:rPr>
          <w:rFonts w:ascii="StobiSerif Regular" w:hAnsi="StobiSerif Regular" w:cs="StobiSerif Regular"/>
          <w:sz w:val="20"/>
          <w:szCs w:val="20"/>
        </w:rPr>
        <w:t>Штип</w:t>
      </w:r>
      <w:bookmarkEnd w:id="3"/>
      <w:bookmarkEnd w:id="4"/>
      <w:r w:rsidRPr="00F407BA">
        <w:rPr>
          <w:rFonts w:ascii="StobiSerif Regular" w:hAnsi="StobiSerif Regular" w:cs="StobiSerif Regular"/>
          <w:sz w:val="20"/>
          <w:szCs w:val="20"/>
        </w:rPr>
        <w:t xml:space="preserve">, со седиште на </w:t>
      </w:r>
      <w:r w:rsidRPr="00C80913">
        <w:t xml:space="preserve">ул. </w:t>
      </w:r>
      <w:r>
        <w:t>Партизанска</w:t>
      </w:r>
      <w:r w:rsidRPr="0002008E">
        <w:rPr>
          <w:lang w:val="ru-RU"/>
        </w:rPr>
        <w:t xml:space="preserve"> бр.</w:t>
      </w:r>
      <w:r>
        <w:t>31 А</w:t>
      </w:r>
      <w:r w:rsidRPr="0002008E">
        <w:rPr>
          <w:lang w:val="ru-RU"/>
        </w:rPr>
        <w:t xml:space="preserve">, </w:t>
      </w:r>
      <w:r>
        <w:t>Штип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застапуван од Директорот </w:t>
      </w:r>
      <w:bookmarkStart w:id="6" w:name="_Hlk146800499"/>
      <w:r w:rsidRPr="0002008E">
        <w:rPr>
          <w:lang w:val="ru-RU"/>
        </w:rPr>
        <w:t>В</w:t>
      </w:r>
      <w:r>
        <w:t>иктор Ѓоргиевски</w:t>
      </w:r>
      <w:bookmarkEnd w:id="5"/>
      <w:r w:rsidRPr="00F407BA">
        <w:rPr>
          <w:rFonts w:ascii="StobiSerif Regular" w:hAnsi="StobiSerif Regular" w:cs="StobiSerif Regular"/>
          <w:sz w:val="20"/>
          <w:szCs w:val="20"/>
        </w:rPr>
        <w:t xml:space="preserve"> </w:t>
      </w:r>
      <w:bookmarkEnd w:id="6"/>
      <w:r w:rsidRPr="00F407BA">
        <w:rPr>
          <w:rFonts w:ascii="StobiSerif Regular" w:hAnsi="StobiSerif Regular" w:cs="StobiSerif Regular"/>
          <w:sz w:val="20"/>
          <w:szCs w:val="20"/>
        </w:rPr>
        <w:t xml:space="preserve">и со Записник ИП1 број </w:t>
      </w:r>
      <w:r w:rsidRPr="00606C14">
        <w:rPr>
          <w:rFonts w:ascii="StobiSerif Regular" w:hAnsi="StobiSerif Regular" w:cs="StobiSerif Regular"/>
          <w:sz w:val="20"/>
          <w:szCs w:val="20"/>
        </w:rPr>
        <w:t>16-26 од 04.10.2023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година ја утврди фактичката состојба и врз основа на член 338 од Законот за социјалната заштита</w:t>
      </w:r>
      <w:r w:rsidRPr="00F407BA">
        <w:rPr>
          <w:rFonts w:ascii="StobiSerif Regular" w:hAnsi="StobiSerif Regular" w:cs="StobiSerif"/>
          <w:sz w:val="20"/>
          <w:szCs w:val="20"/>
        </w:rPr>
        <w:t xml:space="preserve"> </w:t>
      </w:r>
      <w:r w:rsidRPr="00F407BA">
        <w:rPr>
          <w:rFonts w:ascii="StobiSerif Regular" w:hAnsi="StobiSerif Regular" w:cs="StobiSerif Regular"/>
          <w:sz w:val="20"/>
          <w:szCs w:val="20"/>
        </w:rPr>
        <w:t>(„Службен весник на Република Северна Македонија,, број 104/2019, 146/2019, 275/2019, 302/2020, 311/2020, 163/2021, 294/2021, 99/2022</w:t>
      </w:r>
      <w:r>
        <w:rPr>
          <w:rFonts w:ascii="StobiSerif Regular" w:hAnsi="StobiSerif Regular" w:cs="StobiSerif Regular"/>
          <w:sz w:val="20"/>
          <w:szCs w:val="20"/>
        </w:rPr>
        <w:t>,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236/2022</w:t>
      </w:r>
      <w:r>
        <w:rPr>
          <w:rFonts w:ascii="StobiSerif Regular" w:hAnsi="StobiSerif Regular" w:cs="StobiSerif Regular"/>
          <w:sz w:val="20"/>
          <w:szCs w:val="20"/>
        </w:rPr>
        <w:t xml:space="preserve"> и 65/2023</w:t>
      </w:r>
      <w:r w:rsidRPr="00F407BA">
        <w:rPr>
          <w:rFonts w:ascii="StobiSerif Regular" w:hAnsi="StobiSerif Regular" w:cs="StobiSerif Regular"/>
          <w:sz w:val="20"/>
          <w:szCs w:val="20"/>
        </w:rPr>
        <w:t>)</w:t>
      </w:r>
      <w:r w:rsidRPr="00F407BA">
        <w:rPr>
          <w:rFonts w:ascii="StobiSerif Regular" w:hAnsi="StobiSerif Regular" w:cs="StobiSerif"/>
          <w:sz w:val="20"/>
          <w:szCs w:val="20"/>
        </w:rPr>
        <w:t xml:space="preserve">, </w:t>
      </w:r>
      <w:r w:rsidRPr="00F407BA">
        <w:rPr>
          <w:rFonts w:ascii="StobiSerif Regular" w:hAnsi="StobiSerif Regular" w:cs="StobiSerif Regular"/>
          <w:sz w:val="20"/>
          <w:szCs w:val="20"/>
        </w:rPr>
        <w:t>го донесе следното</w:t>
      </w:r>
    </w:p>
    <w:p w:rsidR="008706B4" w:rsidRPr="00F407BA" w:rsidRDefault="008706B4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8706B4" w:rsidRDefault="008706B4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Default="008706B4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F407BA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8706B4" w:rsidRDefault="008706B4" w:rsidP="002E623B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4236F2">
        <w:rPr>
          <w:rFonts w:ascii="StobiSerif Regular" w:hAnsi="StobiSerif Regular" w:cs="StobiSerif Regular"/>
          <w:sz w:val="20"/>
          <w:szCs w:val="20"/>
        </w:rPr>
        <w:t xml:space="preserve">            </w:t>
      </w:r>
    </w:p>
    <w:p w:rsidR="008706B4" w:rsidRDefault="008706B4" w:rsidP="002E623B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>
        <w:rPr>
          <w:rFonts w:ascii="StobiSerif Regular" w:hAnsi="StobiSerif Regular" w:cs="StobiSerif Regular"/>
          <w:sz w:val="20"/>
          <w:szCs w:val="20"/>
        </w:rPr>
        <w:t xml:space="preserve">    </w:t>
      </w:r>
    </w:p>
    <w:p w:rsidR="008706B4" w:rsidRPr="004236F2" w:rsidRDefault="008706B4" w:rsidP="002E623B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>
        <w:rPr>
          <w:rFonts w:ascii="StobiSerif Regular" w:hAnsi="StobiSerif Regular" w:cs="StobiSerif Regular"/>
          <w:sz w:val="20"/>
          <w:szCs w:val="20"/>
        </w:rPr>
        <w:t xml:space="preserve">            </w:t>
      </w:r>
      <w:r w:rsidRPr="004236F2">
        <w:rPr>
          <w:rFonts w:ascii="StobiSerif Regular" w:hAnsi="StobiSerif Regular" w:cs="StobiSerif Regular"/>
          <w:sz w:val="20"/>
          <w:szCs w:val="20"/>
        </w:rPr>
        <w:t xml:space="preserve"> Се наредува на Виктор Ѓоргиевски, Директор  ЈУ Меѓуопштински центар за социјална работа Штип 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семејството, подзаконските, општите, поединечните и другите акти донесени врз нивна основа, да ги преземе следните мерки  во роковите и од страна на одговорното лице:</w:t>
      </w:r>
    </w:p>
    <w:p w:rsidR="008706B4" w:rsidRDefault="008706B4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Default="008706B4" w:rsidP="00D9185F">
      <w:pPr>
        <w:jc w:val="both"/>
        <w:rPr>
          <w:rFonts w:ascii="StobiSerif Regular" w:hAnsi="StobiSerif Regular" w:cs="StobiSerif Regular"/>
          <w:b/>
          <w:sz w:val="20"/>
          <w:szCs w:val="20"/>
        </w:rPr>
      </w:pPr>
      <w:r>
        <w:rPr>
          <w:szCs w:val="20"/>
          <w:lang w:val="ru-RU"/>
        </w:rPr>
        <w:t xml:space="preserve">1. </w:t>
      </w:r>
      <w:bookmarkStart w:id="7" w:name="_Hlk149205748"/>
      <w:r w:rsidRPr="001E036A">
        <w:rPr>
          <w:szCs w:val="20"/>
          <w:lang w:val="ru-RU"/>
        </w:rPr>
        <w:t>Центарот, во предмет</w:t>
      </w:r>
      <w:r>
        <w:rPr>
          <w:szCs w:val="20"/>
          <w:lang w:val="ru-RU"/>
        </w:rPr>
        <w:t>ите</w:t>
      </w:r>
      <w:r w:rsidRPr="001E036A">
        <w:rPr>
          <w:szCs w:val="20"/>
          <w:lang w:val="ru-RU"/>
        </w:rPr>
        <w:t xml:space="preserve"> во постапката за давање согласност за издавање на патна исправа</w:t>
      </w:r>
      <w:bookmarkStart w:id="8" w:name="_Hlk129077251_Copy_1"/>
      <w:bookmarkEnd w:id="7"/>
      <w:r w:rsidRPr="001E036A">
        <w:rPr>
          <w:szCs w:val="20"/>
          <w:lang w:val="ru-RU"/>
        </w:rPr>
        <w:t xml:space="preserve">, </w:t>
      </w:r>
      <w:bookmarkEnd w:id="8"/>
      <w:r w:rsidRPr="001E036A">
        <w:rPr>
          <w:szCs w:val="20"/>
          <w:lang w:val="ru-RU"/>
        </w:rPr>
        <w:t xml:space="preserve"> </w:t>
      </w:r>
      <w:r>
        <w:rPr>
          <w:szCs w:val="20"/>
          <w:lang w:val="ru-RU"/>
        </w:rPr>
        <w:t xml:space="preserve">да </w:t>
      </w:r>
      <w:r w:rsidRPr="001E036A">
        <w:rPr>
          <w:szCs w:val="20"/>
          <w:lang w:val="ru-RU"/>
        </w:rPr>
        <w:t xml:space="preserve"> изготвува службена документација по која одлучува, односно </w:t>
      </w:r>
      <w:r>
        <w:rPr>
          <w:szCs w:val="20"/>
          <w:lang w:val="ru-RU"/>
        </w:rPr>
        <w:t>да</w:t>
      </w:r>
      <w:r w:rsidRPr="001E036A">
        <w:rPr>
          <w:szCs w:val="20"/>
          <w:lang w:val="ru-RU"/>
        </w:rPr>
        <w:t xml:space="preserve"> изготвува </w:t>
      </w:r>
      <w:bookmarkStart w:id="9" w:name="_Hlk146796254"/>
      <w:r w:rsidRPr="001E036A">
        <w:rPr>
          <w:szCs w:val="20"/>
          <w:lang w:val="ru-RU"/>
        </w:rPr>
        <w:t>наод и мислење на стручен ти</w:t>
      </w:r>
      <w:r>
        <w:rPr>
          <w:szCs w:val="20"/>
        </w:rPr>
        <w:t>м, поединечен</w:t>
      </w:r>
      <w:r w:rsidRPr="001E036A">
        <w:rPr>
          <w:szCs w:val="20"/>
          <w:lang w:val="ru-RU"/>
        </w:rPr>
        <w:t xml:space="preserve"> наод и мислење </w:t>
      </w:r>
      <w:r>
        <w:rPr>
          <w:szCs w:val="20"/>
          <w:lang w:val="en-US"/>
        </w:rPr>
        <w:t>o</w:t>
      </w:r>
      <w:r>
        <w:rPr>
          <w:szCs w:val="20"/>
        </w:rPr>
        <w:t xml:space="preserve">д </w:t>
      </w:r>
      <w:r w:rsidRPr="001E036A">
        <w:rPr>
          <w:szCs w:val="20"/>
          <w:lang w:val="ru-RU"/>
        </w:rPr>
        <w:t xml:space="preserve">педагог и психолог  </w:t>
      </w:r>
      <w:bookmarkEnd w:id="9"/>
      <w:r w:rsidRPr="001E036A">
        <w:rPr>
          <w:szCs w:val="20"/>
          <w:lang w:val="ru-RU"/>
        </w:rPr>
        <w:t xml:space="preserve">што е во согласност со член </w:t>
      </w:r>
      <w:r>
        <w:rPr>
          <w:szCs w:val="20"/>
          <w:lang w:val="ru-RU"/>
        </w:rPr>
        <w:t>281</w:t>
      </w:r>
      <w:r w:rsidRPr="001E036A">
        <w:rPr>
          <w:szCs w:val="20"/>
          <w:lang w:val="ru-RU"/>
        </w:rPr>
        <w:t xml:space="preserve"> од Законот, член 2</w:t>
      </w:r>
      <w:r>
        <w:rPr>
          <w:szCs w:val="20"/>
          <w:lang w:val="ru-RU"/>
        </w:rPr>
        <w:t>6</w:t>
      </w:r>
      <w:r w:rsidRPr="001E036A">
        <w:rPr>
          <w:szCs w:val="20"/>
          <w:lang w:val="ru-RU"/>
        </w:rPr>
        <w:t xml:space="preserve"> став 1 алинеја 2,</w:t>
      </w:r>
      <w:r>
        <w:rPr>
          <w:szCs w:val="20"/>
          <w:lang w:val="ru-RU"/>
        </w:rPr>
        <w:t xml:space="preserve"> и 3</w:t>
      </w:r>
      <w:r w:rsidRPr="001E036A">
        <w:rPr>
          <w:szCs w:val="20"/>
          <w:lang w:val="ru-RU"/>
        </w:rPr>
        <w:t xml:space="preserve"> член 28 и член 31 од Правилникот за начинот на водење и содржина на евиденцијата за корисниците на правата од социјална заштита и документацијата за стручната работа (,,Службен весник на РМ,, бр.171/2011</w:t>
      </w:r>
      <w:r>
        <w:rPr>
          <w:szCs w:val="20"/>
          <w:lang w:val="ru-RU"/>
        </w:rPr>
        <w:t>)</w:t>
      </w:r>
      <w:r w:rsidRPr="001E036A">
        <w:rPr>
          <w:szCs w:val="20"/>
          <w:lang w:val="ru-RU"/>
        </w:rPr>
        <w:t>.</w:t>
      </w:r>
    </w:p>
    <w:p w:rsidR="008706B4" w:rsidRDefault="008706B4" w:rsidP="00D9185F">
      <w:pPr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Pr="00F61907" w:rsidRDefault="008706B4" w:rsidP="00F61907">
      <w:pPr>
        <w:pStyle w:val="a"/>
        <w:rPr>
          <w:b w:val="0"/>
        </w:rPr>
      </w:pPr>
      <w:r w:rsidRPr="007F264F">
        <w:t xml:space="preserve">Рок за извршување на инспекциската мерка e </w:t>
      </w:r>
      <w:r>
        <w:rPr>
          <w:lang w:val="mk-MK"/>
        </w:rPr>
        <w:t>30</w:t>
      </w:r>
      <w:r w:rsidRPr="007F264F">
        <w:t xml:space="preserve"> дена од денот на приемот на </w:t>
      </w:r>
      <w:r>
        <w:rPr>
          <w:lang w:val="mk-MK"/>
        </w:rPr>
        <w:t>р</w:t>
      </w:r>
      <w:r w:rsidRPr="007F264F">
        <w:t>ешението и постојано</w:t>
      </w:r>
    </w:p>
    <w:p w:rsidR="008706B4" w:rsidRDefault="008706B4" w:rsidP="00F61907">
      <w:pPr>
        <w:pStyle w:val="a"/>
        <w:rPr>
          <w:b w:val="0"/>
          <w:lang w:val="mk-MK"/>
        </w:rPr>
      </w:pPr>
    </w:p>
    <w:p w:rsidR="008706B4" w:rsidRPr="00F61907" w:rsidRDefault="008706B4" w:rsidP="00F61907">
      <w:pPr>
        <w:pStyle w:val="a"/>
        <w:rPr>
          <w:rFonts w:cs="Calibri"/>
          <w:b w:val="0"/>
        </w:rPr>
      </w:pPr>
      <w:r w:rsidRPr="00F61907">
        <w:rPr>
          <w:b w:val="0"/>
          <w:lang w:val="mk-MK"/>
        </w:rPr>
        <w:t>2.</w:t>
      </w:r>
      <w:r w:rsidRPr="00F61907">
        <w:rPr>
          <w:b w:val="0"/>
        </w:rPr>
        <w:t>Центарот</w:t>
      </w:r>
      <w:r w:rsidRPr="00F61907">
        <w:rPr>
          <w:b w:val="0"/>
          <w:lang w:val="mk-MK"/>
        </w:rPr>
        <w:t xml:space="preserve">, </w:t>
      </w:r>
      <w:r w:rsidRPr="00F61907">
        <w:rPr>
          <w:b w:val="0"/>
        </w:rPr>
        <w:t>доне</w:t>
      </w:r>
      <w:r w:rsidRPr="00F61907">
        <w:rPr>
          <w:b w:val="0"/>
          <w:lang w:val="mk-MK"/>
        </w:rPr>
        <w:t>сените</w:t>
      </w:r>
      <w:r w:rsidRPr="00F61907">
        <w:rPr>
          <w:b w:val="0"/>
        </w:rPr>
        <w:t xml:space="preserve"> решени</w:t>
      </w:r>
      <w:r w:rsidRPr="00F61907">
        <w:rPr>
          <w:b w:val="0"/>
          <w:lang w:val="mk-MK"/>
        </w:rPr>
        <w:t xml:space="preserve">ја за кои има дадено согласност </w:t>
      </w:r>
      <w:r w:rsidRPr="00F61907">
        <w:rPr>
          <w:b w:val="0"/>
        </w:rPr>
        <w:t xml:space="preserve"> за издавање на патна исправа</w:t>
      </w:r>
      <w:r w:rsidRPr="00F61907">
        <w:rPr>
          <w:rFonts w:cs="Arial"/>
          <w:b w:val="0"/>
        </w:rPr>
        <w:t xml:space="preserve"> </w:t>
      </w:r>
      <w:r w:rsidRPr="00F61907">
        <w:rPr>
          <w:rFonts w:cs="Arial"/>
          <w:b w:val="0"/>
          <w:lang w:val="mk-MK"/>
        </w:rPr>
        <w:t xml:space="preserve">за малолетното дете – деца </w:t>
      </w:r>
      <w:r w:rsidRPr="00F61907">
        <w:rPr>
          <w:rFonts w:cs="Arial"/>
          <w:b w:val="0"/>
        </w:rPr>
        <w:t xml:space="preserve"> </w:t>
      </w:r>
      <w:r w:rsidRPr="00F61907">
        <w:rPr>
          <w:b w:val="0"/>
          <w:lang w:val="mk-MK"/>
        </w:rPr>
        <w:t>да</w:t>
      </w:r>
      <w:r w:rsidRPr="00F61907">
        <w:rPr>
          <w:b w:val="0"/>
        </w:rPr>
        <w:t xml:space="preserve"> ги достави до другиот родител, </w:t>
      </w:r>
      <w:r w:rsidRPr="00F61907">
        <w:rPr>
          <w:rFonts w:cs="Calibri"/>
          <w:b w:val="0"/>
        </w:rPr>
        <w:t xml:space="preserve"> согласност со член 263 од Законот за социјална заштита </w:t>
      </w:r>
      <w:r w:rsidRPr="00F61907">
        <w:rPr>
          <w:rFonts w:cs="Arial"/>
          <w:b w:val="0"/>
        </w:rPr>
        <w:t>(„Службен весник на Република Северна Македонија,, број 104/2019, 146/2019, 275/2019, 302/2020, 311/2020,163/2021, 294/2021, 99/2022, 236/2022 и 65/2023)</w:t>
      </w:r>
      <w:r w:rsidRPr="00F61907">
        <w:rPr>
          <w:rFonts w:cs="Calibri"/>
          <w:b w:val="0"/>
        </w:rPr>
        <w:t xml:space="preserve"> член 14 и 80 од Законот за општата управна постапка(,,Службен весник на Република Македонија,, број 124/2015,,)</w:t>
      </w:r>
    </w:p>
    <w:p w:rsidR="008706B4" w:rsidRPr="00F61907" w:rsidRDefault="008706B4" w:rsidP="00F61907">
      <w:pPr>
        <w:pStyle w:val="a"/>
        <w:rPr>
          <w:b w:val="0"/>
        </w:rPr>
      </w:pPr>
      <w:r w:rsidRPr="00F61907">
        <w:rPr>
          <w:b w:val="0"/>
        </w:rPr>
        <w:t xml:space="preserve">         </w:t>
      </w:r>
    </w:p>
    <w:p w:rsidR="008706B4" w:rsidRDefault="008706B4" w:rsidP="00F61907">
      <w:pPr>
        <w:pStyle w:val="a"/>
      </w:pPr>
      <w:r w:rsidRPr="007F264F">
        <w:t xml:space="preserve">Рок за извршување на инспекциската мерка e </w:t>
      </w:r>
      <w:r>
        <w:rPr>
          <w:lang w:val="mk-MK"/>
        </w:rPr>
        <w:t>3</w:t>
      </w:r>
      <w:bookmarkStart w:id="10" w:name="_GoBack"/>
      <w:bookmarkEnd w:id="10"/>
      <w:r>
        <w:rPr>
          <w:lang w:val="mk-MK"/>
        </w:rPr>
        <w:t>0</w:t>
      </w:r>
      <w:r w:rsidRPr="007F264F">
        <w:t xml:space="preserve"> дена од денот на приемот на </w:t>
      </w:r>
      <w:r>
        <w:rPr>
          <w:lang w:val="mk-MK"/>
        </w:rPr>
        <w:t>р</w:t>
      </w:r>
      <w:r w:rsidRPr="007F264F">
        <w:t>ешението и постојано</w:t>
      </w:r>
      <w:r>
        <w:t xml:space="preserve">    </w:t>
      </w:r>
    </w:p>
    <w:p w:rsidR="008706B4" w:rsidRDefault="008706B4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 w:rsidRPr="00B716F7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</w:t>
      </w:r>
    </w:p>
    <w:p w:rsidR="008706B4" w:rsidRPr="00B716F7" w:rsidRDefault="008706B4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3.</w:t>
      </w:r>
      <w:r w:rsidRPr="00B716F7">
        <w:rPr>
          <w:rFonts w:ascii="StobiSerif Regular" w:hAnsi="StobiSerif Regular" w:cs="StobiSerif Regular"/>
          <w:color w:val="000000"/>
          <w:sz w:val="20"/>
          <w:szCs w:val="20"/>
        </w:rPr>
        <w:t xml:space="preserve"> Раководното или друго овластено лице во Центарот се задолжува, веднаш по истекот на рокот за извршување на инспекциските мерки, а најдоцна </w:t>
      </w:r>
      <w:r w:rsidRPr="00B716F7">
        <w:rPr>
          <w:rFonts w:ascii="StobiSerif Regular" w:hAnsi="StobiSerif Regular" w:cs="StobiSerif Regular"/>
          <w:b/>
          <w:color w:val="000000"/>
          <w:sz w:val="20"/>
          <w:szCs w:val="20"/>
        </w:rPr>
        <w:t>во рок од три дена</w:t>
      </w:r>
      <w:r w:rsidRPr="00B716F7">
        <w:rPr>
          <w:rFonts w:ascii="StobiSerif Regular" w:hAnsi="StobiSerif Regular" w:cs="StobiSerif Regular"/>
          <w:color w:val="000000"/>
          <w:sz w:val="20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8706B4" w:rsidRPr="00B716F7" w:rsidRDefault="008706B4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Pr="00B716F7" w:rsidRDefault="008706B4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8706B4" w:rsidRPr="00B716F7" w:rsidRDefault="008706B4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</w:t>
      </w:r>
    </w:p>
    <w:p w:rsidR="008706B4" w:rsidRDefault="008706B4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</w:t>
      </w:r>
    </w:p>
    <w:p w:rsidR="008706B4" w:rsidRDefault="008706B4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Default="008706B4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Default="008706B4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Default="008706B4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b/>
          <w:sz w:val="20"/>
          <w:szCs w:val="20"/>
        </w:rPr>
      </w:pPr>
      <w:r>
        <w:rPr>
          <w:rFonts w:ascii="StobiSerif Regular" w:hAnsi="StobiSerif Regular" w:cs="StobiSerif Regular"/>
          <w:b/>
          <w:sz w:val="20"/>
          <w:szCs w:val="20"/>
        </w:rPr>
        <w:t xml:space="preserve">                                                     </w:t>
      </w:r>
    </w:p>
    <w:p w:rsidR="008706B4" w:rsidRPr="00B716F7" w:rsidRDefault="008706B4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 w:cs="StobiSerif Regular"/>
          <w:b/>
          <w:sz w:val="20"/>
          <w:szCs w:val="20"/>
        </w:rPr>
        <w:t xml:space="preserve">                                                                 </w:t>
      </w:r>
      <w:r w:rsidRPr="00B716F7">
        <w:rPr>
          <w:rFonts w:ascii="StobiSerif Regular" w:hAnsi="StobiSerif Regular" w:cs="StobiSerif Regular"/>
          <w:b/>
          <w:sz w:val="20"/>
          <w:szCs w:val="20"/>
        </w:rPr>
        <w:t>О б р а з л о ж е н и е</w:t>
      </w:r>
    </w:p>
    <w:p w:rsidR="008706B4" w:rsidRPr="00B716F7" w:rsidRDefault="008706B4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0"/>
          <w:szCs w:val="20"/>
        </w:rPr>
      </w:pPr>
    </w:p>
    <w:p w:rsidR="008706B4" w:rsidRDefault="008706B4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0"/>
          <w:szCs w:val="20"/>
        </w:rPr>
      </w:pPr>
    </w:p>
    <w:p w:rsidR="008706B4" w:rsidRPr="00B716F7" w:rsidRDefault="008706B4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</w:t>
      </w:r>
      <w:r>
        <w:rPr>
          <w:rFonts w:ascii="StobiSerif Regular" w:hAnsi="StobiSerif Regular" w:cs="StobiSerif Regular"/>
          <w:sz w:val="20"/>
          <w:szCs w:val="20"/>
        </w:rPr>
        <w:t xml:space="preserve"> Сејди Џемаили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инспектор за социјална заштита со службена легитимација број 28-00</w:t>
      </w:r>
      <w:r>
        <w:rPr>
          <w:rFonts w:ascii="StobiSerif Regular" w:hAnsi="StobiSerif Regular" w:cs="StobiSerif Regular"/>
          <w:sz w:val="20"/>
          <w:szCs w:val="20"/>
          <w:lang w:val="ru-RU"/>
        </w:rPr>
        <w:t>15 и Фитим Фејзули</w:t>
      </w:r>
      <w:r>
        <w:rPr>
          <w:rFonts w:ascii="StobiSerif Regular" w:hAnsi="StobiSerif Regular" w:cs="StobiSerif Regular"/>
          <w:sz w:val="20"/>
          <w:szCs w:val="20"/>
        </w:rPr>
        <w:t xml:space="preserve"> </w:t>
      </w:r>
      <w:r w:rsidRPr="00F407BA">
        <w:rPr>
          <w:rFonts w:ascii="StobiSerif Regular" w:hAnsi="StobiSerif Regular" w:cs="StobiSerif Regular"/>
          <w:sz w:val="20"/>
          <w:szCs w:val="20"/>
        </w:rPr>
        <w:t>инспектор за социјална заштита со службена легитимација број 28-00</w:t>
      </w:r>
      <w:r>
        <w:rPr>
          <w:rFonts w:ascii="StobiSerif Regular" w:hAnsi="StobiSerif Regular" w:cs="StobiSerif Regular"/>
          <w:sz w:val="20"/>
          <w:szCs w:val="20"/>
          <w:lang w:val="ru-RU"/>
        </w:rPr>
        <w:t>16</w:t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, изврши вонреден инспекциски надзор над субјектот на инспекциски надзор 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ЈУ Меѓуопштински центар за социјална работа </w:t>
      </w:r>
      <w:r>
        <w:rPr>
          <w:rFonts w:ascii="StobiSerif Regular" w:hAnsi="StobiSerif Regular" w:cs="StobiSerif Regular"/>
          <w:sz w:val="20"/>
          <w:szCs w:val="20"/>
        </w:rPr>
        <w:t>Штип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, со седиште на </w:t>
      </w:r>
      <w:r w:rsidRPr="00C80913">
        <w:t xml:space="preserve">ул. </w:t>
      </w:r>
      <w:r>
        <w:t>Партизанска</w:t>
      </w:r>
      <w:r w:rsidRPr="0002008E">
        <w:rPr>
          <w:lang w:val="ru-RU"/>
        </w:rPr>
        <w:t xml:space="preserve"> бр.</w:t>
      </w:r>
      <w:r>
        <w:t>31А</w:t>
      </w:r>
      <w:r w:rsidRPr="0002008E">
        <w:rPr>
          <w:lang w:val="ru-RU"/>
        </w:rPr>
        <w:t xml:space="preserve">, </w:t>
      </w:r>
      <w:r>
        <w:t>Штип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застапуван од Директорот </w:t>
      </w:r>
      <w:r w:rsidRPr="0002008E">
        <w:rPr>
          <w:lang w:val="ru-RU"/>
        </w:rPr>
        <w:t>В</w:t>
      </w:r>
      <w:r>
        <w:t>иктор Ѓоргиевски</w:t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 и состави Записник ИП1 број </w:t>
      </w:r>
      <w:r w:rsidRPr="003336ED">
        <w:rPr>
          <w:rFonts w:ascii="StobiSerif Regular" w:hAnsi="StobiSerif Regular" w:cs="StobiSerif Regular"/>
          <w:sz w:val="20"/>
          <w:szCs w:val="20"/>
        </w:rPr>
        <w:t>16-26 од 04.10.2023</w:t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 година, во кој се констатирани недостатоци и неправилности во постапувањето на Центарот,</w:t>
      </w:r>
      <w:r w:rsidRPr="00B716F7">
        <w:rPr>
          <w:rFonts w:ascii="StobiSerif Regular" w:hAnsi="StobiSerif Regular" w:cs="StobiSerif Regular"/>
          <w:sz w:val="20"/>
          <w:szCs w:val="20"/>
          <w:lang w:val="ru-RU"/>
        </w:rPr>
        <w:t xml:space="preserve"> во </w:t>
      </w:r>
      <w:r w:rsidRPr="00B716F7">
        <w:rPr>
          <w:rFonts w:ascii="StobiSerif Regular" w:hAnsi="StobiSerif Regular"/>
          <w:color w:val="000000"/>
          <w:sz w:val="20"/>
          <w:szCs w:val="20"/>
        </w:rPr>
        <w:t xml:space="preserve">постапките </w:t>
      </w:r>
      <w:r w:rsidRPr="00B716F7">
        <w:rPr>
          <w:rFonts w:ascii="StobiSerif Regular" w:hAnsi="StobiSerif Regular" w:cs="Arial"/>
          <w:sz w:val="20"/>
          <w:szCs w:val="20"/>
        </w:rPr>
        <w:t>за доверување на дете, деца, вонбрачно доверување, регулирање на видување  и за иселување во странство.</w:t>
      </w:r>
    </w:p>
    <w:p w:rsidR="008706B4" w:rsidRPr="00B716F7" w:rsidRDefault="008706B4" w:rsidP="006C07B0">
      <w:pPr>
        <w:pStyle w:val="Normal1"/>
        <w:ind w:left="675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Врз основа на изнесеното се одлучи како во диспозитивот на ова решение.     </w:t>
      </w:r>
    </w:p>
    <w:p w:rsidR="008706B4" w:rsidRPr="00B716F7" w:rsidRDefault="008706B4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>Жалбата не го задржува извршувањето на решението согласно член 340 став 2 од Законот.</w:t>
      </w:r>
    </w:p>
    <w:p w:rsidR="008706B4" w:rsidRPr="00B716F7" w:rsidRDefault="008706B4" w:rsidP="00786FD3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b/>
          <w:sz w:val="20"/>
          <w:szCs w:val="20"/>
        </w:rPr>
        <w:t xml:space="preserve"> </w:t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  <w:t xml:space="preserve">Правна поука: </w:t>
      </w:r>
      <w:r w:rsidRPr="00B716F7">
        <w:rPr>
          <w:rFonts w:ascii="StobiSerif Regular" w:hAnsi="StobiSerif Regular" w:cs="StobiSerif Regular"/>
          <w:sz w:val="20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706B4" w:rsidRPr="00B716F7" w:rsidRDefault="008706B4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>Подносителот на жалба плаќа административна такса за жалба во износ од 250,00 денари.</w:t>
      </w:r>
    </w:p>
    <w:p w:rsidR="008706B4" w:rsidRPr="003336ED" w:rsidRDefault="008706B4" w:rsidP="007F346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Решено во Секторот за инспекциски надзор во областа на социјалната заштита и </w:t>
      </w:r>
      <w:r>
        <w:rPr>
          <w:rFonts w:ascii="StobiSerif Regular" w:hAnsi="StobiSerif Regular" w:cs="StobiSerif Regular"/>
          <w:sz w:val="20"/>
          <w:szCs w:val="20"/>
        </w:rPr>
        <w:t xml:space="preserve">  </w:t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заштита на децата при Министерство за труд и социјална политика под ИП1 број </w:t>
      </w:r>
      <w:r w:rsidRPr="003336ED">
        <w:rPr>
          <w:rFonts w:ascii="StobiSerif Regular" w:hAnsi="StobiSerif Regular" w:cs="StobiSerif Regular"/>
          <w:sz w:val="20"/>
          <w:szCs w:val="20"/>
        </w:rPr>
        <w:t xml:space="preserve">16-26 од </w:t>
      </w:r>
      <w:r>
        <w:rPr>
          <w:rFonts w:ascii="StobiSerif Regular" w:hAnsi="StobiSerif Regular" w:cs="StobiSerif Regular"/>
          <w:sz w:val="20"/>
          <w:szCs w:val="20"/>
        </w:rPr>
        <w:t>13</w:t>
      </w:r>
      <w:r w:rsidRPr="003336ED">
        <w:rPr>
          <w:rFonts w:ascii="StobiSerif Regular" w:hAnsi="StobiSerif Regular" w:cs="StobiSerif Regular"/>
          <w:sz w:val="20"/>
          <w:szCs w:val="20"/>
        </w:rPr>
        <w:t xml:space="preserve">.10.2023 година. </w:t>
      </w:r>
    </w:p>
    <w:p w:rsidR="008706B4" w:rsidRPr="003336ED" w:rsidRDefault="008706B4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0"/>
          <w:szCs w:val="20"/>
        </w:rPr>
      </w:pPr>
    </w:p>
    <w:p w:rsidR="008706B4" w:rsidRDefault="008706B4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      </w:t>
      </w:r>
    </w:p>
    <w:p w:rsidR="008706B4" w:rsidRDefault="008706B4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</w:p>
    <w:p w:rsidR="008706B4" w:rsidRPr="00B716F7" w:rsidRDefault="008706B4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       </w:t>
      </w:r>
      <w:r w:rsidRPr="00B716F7">
        <w:rPr>
          <w:rFonts w:ascii="StobiSerif Regular" w:hAnsi="StobiSerif Regular" w:cs="StobiSerif Regular"/>
          <w:sz w:val="20"/>
          <w:szCs w:val="20"/>
        </w:rPr>
        <w:t>Инспектори за социјална заштита:</w:t>
      </w:r>
    </w:p>
    <w:p w:rsidR="008706B4" w:rsidRPr="00B716F7" w:rsidRDefault="008706B4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</w:t>
      </w:r>
      <w:r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</w:t>
      </w:r>
    </w:p>
    <w:p w:rsidR="008706B4" w:rsidRDefault="008706B4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b/>
          <w:sz w:val="20"/>
          <w:szCs w:val="20"/>
        </w:rPr>
        <w:t xml:space="preserve">              </w:t>
      </w:r>
      <w:r>
        <w:rPr>
          <w:rFonts w:ascii="StobiSerif Regular" w:hAnsi="StobiSerif Regular" w:cs="StobiSerif Regular"/>
          <w:b/>
          <w:sz w:val="20"/>
          <w:szCs w:val="20"/>
        </w:rPr>
        <w:t xml:space="preserve">                                                                                    </w:t>
      </w:r>
      <w:r>
        <w:rPr>
          <w:rFonts w:ascii="StobiSerif Regular" w:hAnsi="StobiSerif Regular" w:cs="StobiSerif Regular"/>
          <w:sz w:val="20"/>
          <w:szCs w:val="20"/>
        </w:rPr>
        <w:t>Фитим Фејзули</w:t>
      </w:r>
    </w:p>
    <w:p w:rsidR="008706B4" w:rsidRPr="00B716F7" w:rsidRDefault="008706B4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                       Сејди Џемаили</w:t>
      </w:r>
    </w:p>
    <w:p w:rsidR="008706B4" w:rsidRPr="00B716F7" w:rsidRDefault="008706B4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</w:t>
      </w:r>
      <w:r w:rsidRPr="00B716F7">
        <w:rPr>
          <w:rFonts w:ascii="StobiSerif Regular" w:hAnsi="StobiSerif Regular" w:cs="StobiSerif Regular"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ab/>
        <w:t xml:space="preserve">              </w:t>
      </w:r>
      <w:r w:rsidRPr="00B716F7">
        <w:rPr>
          <w:rFonts w:ascii="StobiSerif Regular" w:hAnsi="StobiSerif Regular" w:cs="StobiSerif Regular"/>
          <w:b/>
          <w:sz w:val="20"/>
          <w:szCs w:val="20"/>
        </w:rPr>
        <w:t xml:space="preserve">     </w:t>
      </w:r>
    </w:p>
    <w:p w:rsidR="008706B4" w:rsidRPr="00B716F7" w:rsidRDefault="008706B4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B716F7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B716F7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8706B4" w:rsidRPr="00B716F7" w:rsidRDefault="008706B4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8706B4" w:rsidRPr="00B716F7" w:rsidSect="00C70573">
      <w:footerReference w:type="default" r:id="rId7"/>
      <w:pgSz w:w="11906" w:h="16838"/>
      <w:pgMar w:top="719" w:right="1106" w:bottom="1440" w:left="1260" w:header="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6B4" w:rsidRDefault="008706B4" w:rsidP="00C70573">
      <w:r>
        <w:separator/>
      </w:r>
    </w:p>
  </w:endnote>
  <w:endnote w:type="continuationSeparator" w:id="0">
    <w:p w:rsidR="008706B4" w:rsidRDefault="008706B4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ans Regular">
    <w:altName w:val="Source Sans Pro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B4" w:rsidRDefault="008706B4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8706B4" w:rsidRDefault="008706B4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6B4" w:rsidRDefault="008706B4" w:rsidP="00C70573">
      <w:r>
        <w:separator/>
      </w:r>
    </w:p>
  </w:footnote>
  <w:footnote w:type="continuationSeparator" w:id="0">
    <w:p w:rsidR="008706B4" w:rsidRDefault="008706B4" w:rsidP="00C70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2F94"/>
    <w:multiLevelType w:val="hybridMultilevel"/>
    <w:tmpl w:val="E84A1A68"/>
    <w:lvl w:ilvl="0" w:tplc="C53C09DE">
      <w:start w:val="1"/>
      <w:numFmt w:val="decimal"/>
      <w:lvlText w:val="%1."/>
      <w:lvlJc w:val="left"/>
      <w:pPr>
        <w:ind w:left="450" w:hanging="360"/>
      </w:pPr>
      <w:rPr>
        <w:rFonts w:ascii="StobiSerif Regular" w:hAnsi="StobiSerif Regular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38B530BF"/>
    <w:multiLevelType w:val="hybridMultilevel"/>
    <w:tmpl w:val="5330D370"/>
    <w:lvl w:ilvl="0" w:tplc="ECEA4EAA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StobiSerif Regular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2008E"/>
    <w:rsid w:val="00060A93"/>
    <w:rsid w:val="000617E8"/>
    <w:rsid w:val="00064956"/>
    <w:rsid w:val="00083C89"/>
    <w:rsid w:val="00090515"/>
    <w:rsid w:val="0009348F"/>
    <w:rsid w:val="000B2A60"/>
    <w:rsid w:val="000E4704"/>
    <w:rsid w:val="000E54FF"/>
    <w:rsid w:val="000F2F30"/>
    <w:rsid w:val="000F3D1F"/>
    <w:rsid w:val="001449B2"/>
    <w:rsid w:val="0015303C"/>
    <w:rsid w:val="0016214D"/>
    <w:rsid w:val="0019180B"/>
    <w:rsid w:val="00193B35"/>
    <w:rsid w:val="00195CFB"/>
    <w:rsid w:val="001A2A97"/>
    <w:rsid w:val="001B0A6E"/>
    <w:rsid w:val="001B7C35"/>
    <w:rsid w:val="001C1F1F"/>
    <w:rsid w:val="001E036A"/>
    <w:rsid w:val="001F0007"/>
    <w:rsid w:val="00201F4A"/>
    <w:rsid w:val="00203541"/>
    <w:rsid w:val="00205E12"/>
    <w:rsid w:val="00236C17"/>
    <w:rsid w:val="00245B0B"/>
    <w:rsid w:val="002476EB"/>
    <w:rsid w:val="002504B5"/>
    <w:rsid w:val="00256017"/>
    <w:rsid w:val="002714E1"/>
    <w:rsid w:val="002869EF"/>
    <w:rsid w:val="002A5A30"/>
    <w:rsid w:val="002C58CB"/>
    <w:rsid w:val="002E623B"/>
    <w:rsid w:val="00302405"/>
    <w:rsid w:val="00331E28"/>
    <w:rsid w:val="003336ED"/>
    <w:rsid w:val="003436BC"/>
    <w:rsid w:val="00351761"/>
    <w:rsid w:val="0036297E"/>
    <w:rsid w:val="0038075F"/>
    <w:rsid w:val="003D15A1"/>
    <w:rsid w:val="003E03E7"/>
    <w:rsid w:val="003E27BD"/>
    <w:rsid w:val="003E7823"/>
    <w:rsid w:val="004012C3"/>
    <w:rsid w:val="0041466C"/>
    <w:rsid w:val="00420F52"/>
    <w:rsid w:val="004236F2"/>
    <w:rsid w:val="00423E98"/>
    <w:rsid w:val="00446807"/>
    <w:rsid w:val="00481B81"/>
    <w:rsid w:val="00484D02"/>
    <w:rsid w:val="00494366"/>
    <w:rsid w:val="004A72A7"/>
    <w:rsid w:val="004B11D2"/>
    <w:rsid w:val="004B351D"/>
    <w:rsid w:val="004B3F93"/>
    <w:rsid w:val="004D7FF3"/>
    <w:rsid w:val="004E1CA5"/>
    <w:rsid w:val="00500FB6"/>
    <w:rsid w:val="00514D53"/>
    <w:rsid w:val="0051529E"/>
    <w:rsid w:val="005242D9"/>
    <w:rsid w:val="005315DF"/>
    <w:rsid w:val="00543098"/>
    <w:rsid w:val="005472BB"/>
    <w:rsid w:val="00555D76"/>
    <w:rsid w:val="005857F2"/>
    <w:rsid w:val="005B5DE7"/>
    <w:rsid w:val="005B7E7C"/>
    <w:rsid w:val="005C17F0"/>
    <w:rsid w:val="005D15FE"/>
    <w:rsid w:val="005D17D5"/>
    <w:rsid w:val="005D611B"/>
    <w:rsid w:val="005E255D"/>
    <w:rsid w:val="005F16CE"/>
    <w:rsid w:val="00604762"/>
    <w:rsid w:val="00606C14"/>
    <w:rsid w:val="006212F7"/>
    <w:rsid w:val="006467B1"/>
    <w:rsid w:val="006656AF"/>
    <w:rsid w:val="00680A4F"/>
    <w:rsid w:val="006926FE"/>
    <w:rsid w:val="006A103E"/>
    <w:rsid w:val="006A5179"/>
    <w:rsid w:val="006A5FFB"/>
    <w:rsid w:val="006A65E0"/>
    <w:rsid w:val="006B1635"/>
    <w:rsid w:val="006C07B0"/>
    <w:rsid w:val="006F227E"/>
    <w:rsid w:val="00736831"/>
    <w:rsid w:val="00737D50"/>
    <w:rsid w:val="00741D4B"/>
    <w:rsid w:val="007556DD"/>
    <w:rsid w:val="0075632C"/>
    <w:rsid w:val="00763CF4"/>
    <w:rsid w:val="00786FD3"/>
    <w:rsid w:val="007908C4"/>
    <w:rsid w:val="00797D69"/>
    <w:rsid w:val="007A585C"/>
    <w:rsid w:val="007A607E"/>
    <w:rsid w:val="007C30CE"/>
    <w:rsid w:val="007E1A91"/>
    <w:rsid w:val="007E6C8F"/>
    <w:rsid w:val="007F264F"/>
    <w:rsid w:val="007F3460"/>
    <w:rsid w:val="008029EB"/>
    <w:rsid w:val="008261A1"/>
    <w:rsid w:val="00830C3E"/>
    <w:rsid w:val="00842292"/>
    <w:rsid w:val="00861658"/>
    <w:rsid w:val="008706B4"/>
    <w:rsid w:val="00884042"/>
    <w:rsid w:val="0088487D"/>
    <w:rsid w:val="00892AC2"/>
    <w:rsid w:val="008A51C1"/>
    <w:rsid w:val="009012D0"/>
    <w:rsid w:val="00917615"/>
    <w:rsid w:val="0092444D"/>
    <w:rsid w:val="009249EF"/>
    <w:rsid w:val="00933D23"/>
    <w:rsid w:val="009364EE"/>
    <w:rsid w:val="00950C4A"/>
    <w:rsid w:val="00964861"/>
    <w:rsid w:val="009709DD"/>
    <w:rsid w:val="00977427"/>
    <w:rsid w:val="00996336"/>
    <w:rsid w:val="009A45BA"/>
    <w:rsid w:val="009A6744"/>
    <w:rsid w:val="009D2C39"/>
    <w:rsid w:val="009D35A9"/>
    <w:rsid w:val="009E67AA"/>
    <w:rsid w:val="009F24D7"/>
    <w:rsid w:val="00A02175"/>
    <w:rsid w:val="00A13ABA"/>
    <w:rsid w:val="00A16C89"/>
    <w:rsid w:val="00A24672"/>
    <w:rsid w:val="00A3051D"/>
    <w:rsid w:val="00A31AFD"/>
    <w:rsid w:val="00A80B89"/>
    <w:rsid w:val="00A86728"/>
    <w:rsid w:val="00A86898"/>
    <w:rsid w:val="00A91DAA"/>
    <w:rsid w:val="00AA1588"/>
    <w:rsid w:val="00AB3279"/>
    <w:rsid w:val="00AB40EA"/>
    <w:rsid w:val="00AB5D3D"/>
    <w:rsid w:val="00AB6E84"/>
    <w:rsid w:val="00AE5936"/>
    <w:rsid w:val="00AF573A"/>
    <w:rsid w:val="00B10151"/>
    <w:rsid w:val="00B1078D"/>
    <w:rsid w:val="00B209C7"/>
    <w:rsid w:val="00B26BE7"/>
    <w:rsid w:val="00B34354"/>
    <w:rsid w:val="00B555BB"/>
    <w:rsid w:val="00B716F7"/>
    <w:rsid w:val="00B936F3"/>
    <w:rsid w:val="00BC1DE5"/>
    <w:rsid w:val="00BC21DE"/>
    <w:rsid w:val="00BE062A"/>
    <w:rsid w:val="00BE6C0F"/>
    <w:rsid w:val="00C02E79"/>
    <w:rsid w:val="00C056B6"/>
    <w:rsid w:val="00C17B42"/>
    <w:rsid w:val="00C235D1"/>
    <w:rsid w:val="00C2465A"/>
    <w:rsid w:val="00C24CBE"/>
    <w:rsid w:val="00C25C87"/>
    <w:rsid w:val="00C36FC8"/>
    <w:rsid w:val="00C403A3"/>
    <w:rsid w:val="00C569AA"/>
    <w:rsid w:val="00C70573"/>
    <w:rsid w:val="00C7554B"/>
    <w:rsid w:val="00C80913"/>
    <w:rsid w:val="00C823FC"/>
    <w:rsid w:val="00C9504F"/>
    <w:rsid w:val="00CB4272"/>
    <w:rsid w:val="00CC0BE8"/>
    <w:rsid w:val="00CC37A2"/>
    <w:rsid w:val="00D07D08"/>
    <w:rsid w:val="00D15A0D"/>
    <w:rsid w:val="00D2459B"/>
    <w:rsid w:val="00D3614F"/>
    <w:rsid w:val="00D36D63"/>
    <w:rsid w:val="00D4301F"/>
    <w:rsid w:val="00D4671C"/>
    <w:rsid w:val="00D56228"/>
    <w:rsid w:val="00D5775C"/>
    <w:rsid w:val="00D75BDA"/>
    <w:rsid w:val="00D82037"/>
    <w:rsid w:val="00D9185F"/>
    <w:rsid w:val="00D95C6E"/>
    <w:rsid w:val="00DB079C"/>
    <w:rsid w:val="00DB1C49"/>
    <w:rsid w:val="00DC50A3"/>
    <w:rsid w:val="00DC70C5"/>
    <w:rsid w:val="00DD11BB"/>
    <w:rsid w:val="00DD40FB"/>
    <w:rsid w:val="00DD4C3F"/>
    <w:rsid w:val="00DE2625"/>
    <w:rsid w:val="00DE59EA"/>
    <w:rsid w:val="00DE5E42"/>
    <w:rsid w:val="00E00999"/>
    <w:rsid w:val="00E039BD"/>
    <w:rsid w:val="00E248D4"/>
    <w:rsid w:val="00E303D8"/>
    <w:rsid w:val="00E416F0"/>
    <w:rsid w:val="00E51391"/>
    <w:rsid w:val="00E51B06"/>
    <w:rsid w:val="00E527FA"/>
    <w:rsid w:val="00E815BB"/>
    <w:rsid w:val="00EC00D2"/>
    <w:rsid w:val="00ED0534"/>
    <w:rsid w:val="00EE0606"/>
    <w:rsid w:val="00EE4C72"/>
    <w:rsid w:val="00EF4690"/>
    <w:rsid w:val="00F05193"/>
    <w:rsid w:val="00F34A12"/>
    <w:rsid w:val="00F407BA"/>
    <w:rsid w:val="00F45ED4"/>
    <w:rsid w:val="00F61907"/>
    <w:rsid w:val="00F6595D"/>
    <w:rsid w:val="00F967E1"/>
    <w:rsid w:val="00FD4072"/>
    <w:rsid w:val="00FE058D"/>
    <w:rsid w:val="00FF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/>
      <w:b/>
      <w:i/>
      <w:sz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/>
      <w:b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/>
      <w:b/>
      <w:kern w:val="28"/>
      <w:sz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/>
      <w:sz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ListBr1">
    <w:name w:val="Obr ListBr1"/>
    <w:basedOn w:val="Normal"/>
    <w:uiPriority w:val="99"/>
    <w:rsid w:val="007E6C8F"/>
    <w:pPr>
      <w:tabs>
        <w:tab w:val="num" w:pos="567"/>
        <w:tab w:val="num" w:pos="643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</w:rPr>
  </w:style>
  <w:style w:type="character" w:customStyle="1" w:styleId="Char">
    <w:name w:val="Болд текст Char"/>
    <w:link w:val="a"/>
    <w:uiPriority w:val="99"/>
    <w:locked/>
    <w:rsid w:val="00F61907"/>
    <w:rPr>
      <w:rFonts w:ascii="StobiSerif Regular" w:hAnsi="StobiSerif Regular"/>
      <w:b/>
      <w:color w:val="000000"/>
      <w:lang w:val="ru-RU" w:eastAsia="en-GB"/>
    </w:rPr>
  </w:style>
  <w:style w:type="paragraph" w:customStyle="1" w:styleId="a">
    <w:name w:val="Болд текст"/>
    <w:basedOn w:val="Normal"/>
    <w:link w:val="Char"/>
    <w:autoRedefine/>
    <w:uiPriority w:val="99"/>
    <w:rsid w:val="00F61907"/>
    <w:pPr>
      <w:suppressAutoHyphens/>
      <w:jc w:val="both"/>
    </w:pPr>
    <w:rPr>
      <w:rFonts w:ascii="StobiSerif Regular" w:hAnsi="StobiSerif Regular"/>
      <w:b/>
      <w:color w:val="000000"/>
      <w:sz w:val="20"/>
      <w:szCs w:val="20"/>
      <w:lang w:val="ru-RU" w:eastAsia="en-GB"/>
    </w:rPr>
  </w:style>
  <w:style w:type="paragraph" w:customStyle="1" w:styleId="ObrText1">
    <w:name w:val="Obr Text 1"/>
    <w:basedOn w:val="Normal"/>
    <w:uiPriority w:val="99"/>
    <w:rsid w:val="004D7FF3"/>
    <w:pPr>
      <w:spacing w:before="200" w:after="200"/>
      <w:ind w:left="90"/>
      <w:jc w:val="both"/>
    </w:pPr>
    <w:rPr>
      <w:rFonts w:ascii="StobiSans Regular" w:eastAsia="SimSun" w:hAnsi="StobiSans Regular"/>
      <w:color w:val="00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7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817</Words>
  <Characters>4657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12</cp:revision>
  <cp:lastPrinted>2023-10-30T10:05:00Z</cp:lastPrinted>
  <dcterms:created xsi:type="dcterms:W3CDTF">2023-10-26T07:34:00Z</dcterms:created>
  <dcterms:modified xsi:type="dcterms:W3CDTF">2023-11-13T09:39:00Z</dcterms:modified>
</cp:coreProperties>
</file>